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7A" w:rsidRDefault="0045437A" w:rsidP="0045437A">
      <w:pPr>
        <w:jc w:val="center"/>
      </w:pPr>
      <w:r>
        <w:rPr>
          <w:b/>
          <w:bCs/>
        </w:rPr>
        <w:t xml:space="preserve">Программа приёма </w:t>
      </w:r>
      <w:r w:rsidR="003E0E2D">
        <w:rPr>
          <w:b/>
          <w:bCs/>
        </w:rPr>
        <w:t>«</w:t>
      </w:r>
      <w:r w:rsidR="00AA77E9">
        <w:rPr>
          <w:b/>
          <w:bCs/>
        </w:rPr>
        <w:t>Молодежный Экспресс</w:t>
      </w:r>
      <w:r w:rsidR="003E0E2D">
        <w:rPr>
          <w:b/>
          <w:bCs/>
        </w:rPr>
        <w:t>»</w:t>
      </w:r>
      <w:r w:rsidR="00AA77E9">
        <w:rPr>
          <w:b/>
          <w:bCs/>
        </w:rPr>
        <w:t>*</w:t>
      </w:r>
      <w:r w:rsidR="003E0E2D">
        <w:rPr>
          <w:b/>
          <w:bCs/>
        </w:rPr>
        <w:t xml:space="preserve"> </w:t>
      </w:r>
      <w:r>
        <w:rPr>
          <w:b/>
          <w:bCs/>
        </w:rPr>
        <w:t xml:space="preserve">в г. </w:t>
      </w:r>
      <w:r w:rsidR="003E7BFE">
        <w:rPr>
          <w:b/>
          <w:bCs/>
        </w:rPr>
        <w:t>Саратов</w:t>
      </w:r>
      <w:r w:rsidR="008B2D4D">
        <w:rPr>
          <w:b/>
          <w:bCs/>
        </w:rPr>
        <w:t>е</w:t>
      </w:r>
    </w:p>
    <w:p w:rsidR="0045437A" w:rsidRPr="00FF4012" w:rsidRDefault="003E0E2D" w:rsidP="0045437A">
      <w:pPr>
        <w:jc w:val="center"/>
        <w:rPr>
          <w:b/>
        </w:rPr>
      </w:pPr>
      <w:r>
        <w:rPr>
          <w:b/>
        </w:rPr>
        <w:t>1</w:t>
      </w:r>
      <w:r w:rsidR="006D6EB4">
        <w:rPr>
          <w:b/>
        </w:rPr>
        <w:t>1-13</w:t>
      </w:r>
      <w:r w:rsidR="001B5A76">
        <w:rPr>
          <w:b/>
        </w:rPr>
        <w:t xml:space="preserve"> мая </w:t>
      </w:r>
      <w:r>
        <w:rPr>
          <w:b/>
        </w:rPr>
        <w:t>2018г.</w:t>
      </w:r>
    </w:p>
    <w:p w:rsidR="0045437A" w:rsidRDefault="0045437A" w:rsidP="0045437A">
      <w:pPr>
        <w:rPr>
          <w:sz w:val="21"/>
        </w:rPr>
      </w:pPr>
    </w:p>
    <w:tbl>
      <w:tblPr>
        <w:tblW w:w="10207" w:type="dxa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5"/>
        <w:gridCol w:w="8362"/>
      </w:tblGrid>
      <w:tr w:rsidR="0045437A" w:rsidRPr="00817109" w:rsidTr="00B46353"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817109" w:rsidRDefault="0045437A" w:rsidP="006D6EB4">
            <w:pPr>
              <w:pStyle w:val="a4"/>
              <w:rPr>
                <w:b/>
                <w:szCs w:val="20"/>
              </w:rPr>
            </w:pPr>
            <w:r w:rsidRPr="00817109">
              <w:rPr>
                <w:b/>
                <w:szCs w:val="20"/>
              </w:rPr>
              <w:t>Время м</w:t>
            </w:r>
            <w:r w:rsidR="006D6EB4">
              <w:rPr>
                <w:b/>
                <w:szCs w:val="20"/>
              </w:rPr>
              <w:t>естное</w:t>
            </w:r>
          </w:p>
        </w:tc>
        <w:tc>
          <w:tcPr>
            <w:tcW w:w="8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45437A" w:rsidP="00B46353">
            <w:pPr>
              <w:pStyle w:val="a4"/>
              <w:jc w:val="center"/>
              <w:rPr>
                <w:b/>
                <w:szCs w:val="20"/>
              </w:rPr>
            </w:pPr>
            <w:r w:rsidRPr="00817109">
              <w:rPr>
                <w:b/>
                <w:szCs w:val="20"/>
              </w:rPr>
              <w:t xml:space="preserve">Программа приёма </w:t>
            </w:r>
          </w:p>
        </w:tc>
      </w:tr>
      <w:tr w:rsidR="0045437A" w:rsidRPr="00817109" w:rsidTr="00B46353">
        <w:tc>
          <w:tcPr>
            <w:tcW w:w="102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45437A" w:rsidP="00B46353">
            <w:pPr>
              <w:pStyle w:val="a4"/>
              <w:jc w:val="center"/>
              <w:rPr>
                <w:b/>
                <w:szCs w:val="20"/>
              </w:rPr>
            </w:pPr>
            <w:r w:rsidRPr="00817109">
              <w:rPr>
                <w:b/>
                <w:szCs w:val="20"/>
              </w:rPr>
              <w:t>1 день</w:t>
            </w:r>
          </w:p>
        </w:tc>
      </w:tr>
      <w:tr w:rsidR="0045437A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1839EA" w:rsidRDefault="006D6EB4" w:rsidP="001839EA">
            <w:pPr>
              <w:pStyle w:val="a4"/>
              <w:rPr>
                <w:szCs w:val="20"/>
              </w:rPr>
            </w:pPr>
            <w:r>
              <w:rPr>
                <w:b/>
                <w:bCs/>
                <w:szCs w:val="20"/>
              </w:rPr>
              <w:t>13:49</w:t>
            </w:r>
            <w:r w:rsidR="001839EA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45437A" w:rsidP="003E7BFE">
            <w:pPr>
              <w:pStyle w:val="a4"/>
              <w:rPr>
                <w:b/>
                <w:szCs w:val="20"/>
              </w:rPr>
            </w:pPr>
            <w:r w:rsidRPr="00817109">
              <w:rPr>
                <w:szCs w:val="20"/>
              </w:rPr>
              <w:t xml:space="preserve">Отправление </w:t>
            </w:r>
            <w:r w:rsidR="002C6FEA">
              <w:rPr>
                <w:szCs w:val="20"/>
              </w:rPr>
              <w:t xml:space="preserve">дневного </w:t>
            </w:r>
            <w:r w:rsidRPr="00817109">
              <w:rPr>
                <w:szCs w:val="20"/>
              </w:rPr>
              <w:t>поезда № 10</w:t>
            </w:r>
            <w:r w:rsidR="006D6EB4">
              <w:rPr>
                <w:szCs w:val="20"/>
              </w:rPr>
              <w:t>4</w:t>
            </w:r>
            <w:r w:rsidRPr="00817109">
              <w:rPr>
                <w:szCs w:val="20"/>
              </w:rPr>
              <w:t xml:space="preserve">  из Са</w:t>
            </w:r>
            <w:r w:rsidR="003E7BFE">
              <w:rPr>
                <w:szCs w:val="20"/>
              </w:rPr>
              <w:t>м</w:t>
            </w:r>
            <w:r w:rsidRPr="00817109">
              <w:rPr>
                <w:szCs w:val="20"/>
              </w:rPr>
              <w:t>а</w:t>
            </w:r>
            <w:r w:rsidR="003E7BFE">
              <w:rPr>
                <w:szCs w:val="20"/>
              </w:rPr>
              <w:t>ры</w:t>
            </w:r>
            <w:r w:rsidR="003E7BFE">
              <w:rPr>
                <w:szCs w:val="20"/>
              </w:rPr>
              <w:br/>
            </w:r>
            <w:r w:rsidR="002C6FEA">
              <w:rPr>
                <w:szCs w:val="20"/>
              </w:rPr>
              <w:t xml:space="preserve"> (вагоны с местами для сидения)</w:t>
            </w:r>
          </w:p>
        </w:tc>
      </w:tr>
      <w:tr w:rsidR="00B73CDB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73CDB" w:rsidRPr="00817109" w:rsidRDefault="00B73CDB" w:rsidP="00B46353">
            <w:pPr>
              <w:pStyle w:val="a4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 пути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73CDB" w:rsidRPr="00B73CDB" w:rsidRDefault="00B73CDB" w:rsidP="00B73CDB">
            <w:pPr>
              <w:pStyle w:val="a4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Интерактивная </w:t>
            </w:r>
            <w:r w:rsidR="002C6FEA">
              <w:rPr>
                <w:szCs w:val="20"/>
              </w:rPr>
              <w:t xml:space="preserve">интеллектуально-творческая </w:t>
            </w:r>
            <w:r>
              <w:rPr>
                <w:szCs w:val="20"/>
              </w:rPr>
              <w:t>программа</w:t>
            </w:r>
            <w:r w:rsidR="002C6FEA">
              <w:rPr>
                <w:szCs w:val="20"/>
              </w:rPr>
              <w:t xml:space="preserve"> в пути следования </w:t>
            </w:r>
            <w:r>
              <w:rPr>
                <w:szCs w:val="20"/>
              </w:rPr>
              <w:t xml:space="preserve"> «</w:t>
            </w:r>
            <w:proofErr w:type="spellStart"/>
            <w:r>
              <w:rPr>
                <w:szCs w:val="20"/>
              </w:rPr>
              <w:t>Х</w:t>
            </w:r>
            <w:r w:rsidRPr="00B73CDB">
              <w:rPr>
                <w:szCs w:val="20"/>
              </w:rPr>
              <w:t>айп</w:t>
            </w:r>
            <w:proofErr w:type="spellEnd"/>
            <w:r>
              <w:rPr>
                <w:szCs w:val="20"/>
              </w:rPr>
              <w:t>-а</w:t>
            </w:r>
            <w:r w:rsidRPr="00B73CDB">
              <w:rPr>
                <w:szCs w:val="20"/>
              </w:rPr>
              <w:t>нимация</w:t>
            </w:r>
            <w:r>
              <w:rPr>
                <w:szCs w:val="20"/>
              </w:rPr>
              <w:t>»</w:t>
            </w:r>
            <w:r w:rsidR="00841FB6">
              <w:rPr>
                <w:szCs w:val="20"/>
              </w:rPr>
              <w:t xml:space="preserve"> (</w:t>
            </w:r>
            <w:proofErr w:type="spellStart"/>
            <w:r w:rsidR="00841FB6" w:rsidRPr="00841FB6">
              <w:rPr>
                <w:i/>
                <w:sz w:val="22"/>
                <w:szCs w:val="22"/>
              </w:rPr>
              <w:t>Хайп</w:t>
            </w:r>
            <w:proofErr w:type="spellEnd"/>
            <w:r w:rsidR="00841FB6" w:rsidRPr="00841FB6">
              <w:rPr>
                <w:i/>
                <w:sz w:val="22"/>
                <w:szCs w:val="22"/>
              </w:rPr>
              <w:t xml:space="preserve"> дословно переводится как шумиха.</w:t>
            </w:r>
            <w:proofErr w:type="gramEnd"/>
            <w:r w:rsidR="00841FB6" w:rsidRPr="00841FB6">
              <w:rPr>
                <w:i/>
                <w:sz w:val="22"/>
                <w:szCs w:val="22"/>
              </w:rPr>
              <w:t xml:space="preserve"> Метод </w:t>
            </w:r>
            <w:proofErr w:type="spellStart"/>
            <w:r w:rsidR="00841FB6" w:rsidRPr="00841FB6">
              <w:rPr>
                <w:i/>
                <w:sz w:val="22"/>
                <w:szCs w:val="22"/>
              </w:rPr>
              <w:t>Хайпа</w:t>
            </w:r>
            <w:proofErr w:type="spellEnd"/>
            <w:r w:rsidR="00841FB6" w:rsidRPr="00841FB6">
              <w:rPr>
                <w:i/>
                <w:sz w:val="22"/>
                <w:szCs w:val="22"/>
              </w:rPr>
              <w:t xml:space="preserve"> появился в 20-е годы в Америке и часто используется при реализации рекламных кампаний. Сегодня </w:t>
            </w:r>
            <w:proofErr w:type="spellStart"/>
            <w:r w:rsidR="00841FB6" w:rsidRPr="00841FB6">
              <w:rPr>
                <w:i/>
                <w:sz w:val="22"/>
                <w:szCs w:val="22"/>
              </w:rPr>
              <w:t>Хайп</w:t>
            </w:r>
            <w:proofErr w:type="spellEnd"/>
            <w:r w:rsidR="00841FB6" w:rsidRPr="00841FB6">
              <w:rPr>
                <w:i/>
                <w:sz w:val="22"/>
                <w:szCs w:val="22"/>
              </w:rPr>
              <w:t xml:space="preserve"> это все модное и трендовое</w:t>
            </w:r>
            <w:r w:rsidR="00841FB6">
              <w:rPr>
                <w:szCs w:val="20"/>
              </w:rPr>
              <w:t>)</w:t>
            </w:r>
            <w:r w:rsidRPr="00B73CDB">
              <w:rPr>
                <w:szCs w:val="20"/>
              </w:rPr>
              <w:t>:</w:t>
            </w:r>
          </w:p>
          <w:p w:rsidR="00B73CDB" w:rsidRPr="00B73CDB" w:rsidRDefault="00B73CDB" w:rsidP="00B73CDB">
            <w:pPr>
              <w:pStyle w:val="a4"/>
              <w:rPr>
                <w:szCs w:val="20"/>
              </w:rPr>
            </w:pPr>
            <w:r w:rsidRPr="00B73CDB">
              <w:rPr>
                <w:szCs w:val="20"/>
              </w:rPr>
              <w:t>•</w:t>
            </w:r>
            <w:r w:rsidRPr="00B73CDB">
              <w:rPr>
                <w:szCs w:val="20"/>
              </w:rPr>
              <w:tab/>
              <w:t xml:space="preserve">От Революции до наших дней. Кто из общественных и политических деятелей наводил настоящий </w:t>
            </w:r>
            <w:proofErr w:type="spellStart"/>
            <w:r w:rsidRPr="00B73CDB">
              <w:rPr>
                <w:szCs w:val="20"/>
              </w:rPr>
              <w:t>Хайп</w:t>
            </w:r>
            <w:proofErr w:type="spellEnd"/>
            <w:r w:rsidR="00FB7598">
              <w:rPr>
                <w:szCs w:val="20"/>
              </w:rPr>
              <w:t>;</w:t>
            </w:r>
          </w:p>
          <w:p w:rsidR="00B73CDB" w:rsidRPr="00817109" w:rsidRDefault="00B73CDB" w:rsidP="00BD2EC2">
            <w:pPr>
              <w:pStyle w:val="a4"/>
              <w:rPr>
                <w:szCs w:val="20"/>
              </w:rPr>
            </w:pPr>
            <w:r w:rsidRPr="00B73CDB">
              <w:rPr>
                <w:szCs w:val="20"/>
              </w:rPr>
              <w:t>•</w:t>
            </w:r>
            <w:r w:rsidRPr="00B73CDB">
              <w:rPr>
                <w:szCs w:val="20"/>
              </w:rPr>
              <w:tab/>
              <w:t xml:space="preserve">Поволжье на </w:t>
            </w:r>
            <w:proofErr w:type="spellStart"/>
            <w:r w:rsidRPr="00B73CDB">
              <w:rPr>
                <w:szCs w:val="20"/>
              </w:rPr>
              <w:t>Хайпе</w:t>
            </w:r>
            <w:proofErr w:type="spellEnd"/>
            <w:r w:rsidRPr="00B73CDB">
              <w:rPr>
                <w:szCs w:val="20"/>
              </w:rPr>
              <w:t>. Локомотив идей и мозгово</w:t>
            </w:r>
            <w:r w:rsidR="00FB7598">
              <w:rPr>
                <w:szCs w:val="20"/>
              </w:rPr>
              <w:t>й штурм – «Чем удивим Россию?!</w:t>
            </w:r>
            <w:r>
              <w:rPr>
                <w:szCs w:val="20"/>
              </w:rPr>
              <w:t>»</w:t>
            </w:r>
          </w:p>
        </w:tc>
      </w:tr>
      <w:tr w:rsidR="0045437A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817109" w:rsidRDefault="006D6EB4" w:rsidP="00B46353">
            <w:pPr>
              <w:pStyle w:val="a4"/>
              <w:rPr>
                <w:szCs w:val="20"/>
              </w:rPr>
            </w:pPr>
            <w:r>
              <w:rPr>
                <w:b/>
                <w:bCs/>
                <w:szCs w:val="20"/>
              </w:rPr>
              <w:t>21:23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D6EB4" w:rsidRDefault="0045437A" w:rsidP="006D6EB4">
            <w:pPr>
              <w:pStyle w:val="a4"/>
              <w:rPr>
                <w:szCs w:val="20"/>
              </w:rPr>
            </w:pPr>
            <w:r w:rsidRPr="00817109">
              <w:rPr>
                <w:szCs w:val="20"/>
              </w:rPr>
              <w:t>Прибытие в г. Са</w:t>
            </w:r>
            <w:r w:rsidR="006D6EB4">
              <w:rPr>
                <w:szCs w:val="20"/>
              </w:rPr>
              <w:t>ратов.</w:t>
            </w:r>
            <w:r w:rsidR="006D6EB4" w:rsidRPr="00817109">
              <w:rPr>
                <w:szCs w:val="20"/>
              </w:rPr>
              <w:t xml:space="preserve">  </w:t>
            </w:r>
          </w:p>
          <w:p w:rsidR="0045437A" w:rsidRPr="00817109" w:rsidRDefault="006D6EB4" w:rsidP="006D6EB4">
            <w:pPr>
              <w:pStyle w:val="a4"/>
              <w:rPr>
                <w:b/>
                <w:szCs w:val="20"/>
              </w:rPr>
            </w:pPr>
            <w:r>
              <w:rPr>
                <w:szCs w:val="20"/>
              </w:rPr>
              <w:t>П</w:t>
            </w:r>
            <w:r w:rsidRPr="00817109">
              <w:rPr>
                <w:szCs w:val="20"/>
              </w:rPr>
              <w:t>осадка в автобус.</w:t>
            </w:r>
            <w:r w:rsidRPr="00817109">
              <w:rPr>
                <w:kern w:val="1"/>
                <w:szCs w:val="20"/>
              </w:rPr>
              <w:t xml:space="preserve"> Трансфер в </w:t>
            </w:r>
            <w:r>
              <w:rPr>
                <w:kern w:val="1"/>
                <w:szCs w:val="20"/>
              </w:rPr>
              <w:t>отель</w:t>
            </w:r>
            <w:r w:rsidRPr="00817109">
              <w:rPr>
                <w:kern w:val="1"/>
                <w:szCs w:val="20"/>
              </w:rPr>
              <w:t>.</w:t>
            </w:r>
            <w:r>
              <w:rPr>
                <w:kern w:val="1"/>
                <w:szCs w:val="20"/>
              </w:rPr>
              <w:t xml:space="preserve"> Размещение</w:t>
            </w:r>
            <w:r w:rsidRPr="00817109">
              <w:rPr>
                <w:kern w:val="1"/>
                <w:szCs w:val="20"/>
              </w:rPr>
              <w:t xml:space="preserve"> </w:t>
            </w:r>
            <w:r>
              <w:rPr>
                <w:kern w:val="1"/>
                <w:szCs w:val="20"/>
              </w:rPr>
              <w:t>в отеле (3* все номера с удобствами)</w:t>
            </w:r>
          </w:p>
        </w:tc>
      </w:tr>
      <w:tr w:rsidR="006D6EB4" w:rsidRPr="00817109" w:rsidTr="001E5D50">
        <w:tc>
          <w:tcPr>
            <w:tcW w:w="102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D6EB4" w:rsidRPr="00817109" w:rsidRDefault="006D6EB4" w:rsidP="006D6EB4">
            <w:pPr>
              <w:pStyle w:val="a4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 день</w:t>
            </w:r>
          </w:p>
        </w:tc>
      </w:tr>
      <w:tr w:rsidR="0045437A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817109" w:rsidRDefault="006D6EB4" w:rsidP="002511B3">
            <w:pPr>
              <w:pStyle w:val="a4"/>
              <w:rPr>
                <w:szCs w:val="20"/>
              </w:rPr>
            </w:pPr>
            <w:r>
              <w:rPr>
                <w:b/>
                <w:bCs/>
                <w:szCs w:val="20"/>
              </w:rPr>
              <w:t>08:00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6D6EB4" w:rsidP="006D6EB4">
            <w:pPr>
              <w:pStyle w:val="a4"/>
              <w:rPr>
                <w:b/>
                <w:szCs w:val="20"/>
              </w:rPr>
            </w:pPr>
            <w:r>
              <w:rPr>
                <w:kern w:val="1"/>
                <w:szCs w:val="20"/>
              </w:rPr>
              <w:t>Завтрак в гостинице</w:t>
            </w:r>
          </w:p>
        </w:tc>
      </w:tr>
      <w:tr w:rsidR="0045437A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817109" w:rsidRDefault="0045437A" w:rsidP="00B46353">
            <w:pPr>
              <w:pStyle w:val="a4"/>
              <w:jc w:val="both"/>
              <w:rPr>
                <w:b/>
                <w:szCs w:val="20"/>
              </w:rPr>
            </w:pPr>
          </w:p>
          <w:p w:rsidR="0045437A" w:rsidRPr="00817109" w:rsidRDefault="006D6EB4" w:rsidP="002511B3">
            <w:pPr>
              <w:pStyle w:val="a4"/>
              <w:jc w:val="both"/>
              <w:rPr>
                <w:szCs w:val="20"/>
              </w:rPr>
            </w:pPr>
            <w:r>
              <w:rPr>
                <w:b/>
                <w:bCs/>
                <w:szCs w:val="20"/>
              </w:rPr>
              <w:t>10:00-12:45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6D6EB4" w:rsidP="002511B3">
            <w:pPr>
              <w:pStyle w:val="a4"/>
              <w:jc w:val="both"/>
              <w:rPr>
                <w:b/>
                <w:szCs w:val="20"/>
              </w:rPr>
            </w:pPr>
            <w:r w:rsidRPr="006D6EB4">
              <w:rPr>
                <w:szCs w:val="20"/>
              </w:rPr>
              <w:t>Экскурсия-</w:t>
            </w:r>
            <w:proofErr w:type="spellStart"/>
            <w:r w:rsidRPr="006D6EB4">
              <w:rPr>
                <w:szCs w:val="20"/>
              </w:rPr>
              <w:t>квест</w:t>
            </w:r>
            <w:proofErr w:type="spellEnd"/>
            <w:r w:rsidRPr="006D6EB4">
              <w:rPr>
                <w:szCs w:val="20"/>
              </w:rPr>
              <w:t xml:space="preserve"> по городу с посещением ключевых достопримечательностей Саратова.</w:t>
            </w:r>
          </w:p>
        </w:tc>
      </w:tr>
      <w:tr w:rsidR="006D6EB4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6EB4" w:rsidRPr="00817109" w:rsidRDefault="006D6EB4" w:rsidP="00B46353">
            <w:pPr>
              <w:pStyle w:val="a4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13:00-14:00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D6EB4" w:rsidRPr="00817109" w:rsidRDefault="006D6EB4" w:rsidP="002511B3">
            <w:pPr>
              <w:pStyle w:val="a4"/>
              <w:rPr>
                <w:szCs w:val="20"/>
              </w:rPr>
            </w:pPr>
            <w:r w:rsidRPr="006D6EB4">
              <w:rPr>
                <w:szCs w:val="20"/>
              </w:rPr>
              <w:t>Обед в кафе города (за дополнительную плату)</w:t>
            </w:r>
          </w:p>
        </w:tc>
      </w:tr>
      <w:tr w:rsidR="006D6EB4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6EB4" w:rsidRPr="00817109" w:rsidRDefault="006D6EB4" w:rsidP="00B46353">
            <w:pPr>
              <w:pStyle w:val="a4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14:00-16:30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D6EB4" w:rsidRDefault="006D6EB4" w:rsidP="002511B3">
            <w:pPr>
              <w:pStyle w:val="a4"/>
              <w:rPr>
                <w:szCs w:val="20"/>
              </w:rPr>
            </w:pPr>
            <w:r w:rsidRPr="006D6EB4">
              <w:rPr>
                <w:szCs w:val="20"/>
              </w:rPr>
              <w:t xml:space="preserve">Обзорная экскурсия по городу. </w:t>
            </w:r>
          </w:p>
          <w:p w:rsidR="006D6EB4" w:rsidRPr="00817109" w:rsidRDefault="006D6EB4" w:rsidP="002511B3">
            <w:pPr>
              <w:pStyle w:val="a4"/>
              <w:rPr>
                <w:szCs w:val="20"/>
              </w:rPr>
            </w:pPr>
            <w:r w:rsidRPr="006D6EB4">
              <w:rPr>
                <w:szCs w:val="20"/>
              </w:rPr>
              <w:t xml:space="preserve">Саратов – город золотых вечерних огней, журавлей над Соколовой горой и задорных переливов саратовской гармошки. Экскурсия в Парк Победы подарит уникальную возможность побывать в музее под открытым небом, который славится своей выставкой военной техники времен Великой Отечественной войны. Со смотровой площадки, с высоты птичьего полёта, открывается чудесный вид на Саратов – его улицы и площади, здания, сады и скверы, знаменитые саратовские мосты, бывшую Покровскую слободу, ныне город Энгельс.  </w:t>
            </w:r>
          </w:p>
        </w:tc>
      </w:tr>
      <w:tr w:rsidR="0045437A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817109" w:rsidRDefault="006D6EB4" w:rsidP="00B46353">
            <w:pPr>
              <w:pStyle w:val="a4"/>
              <w:rPr>
                <w:szCs w:val="20"/>
              </w:rPr>
            </w:pPr>
            <w:r>
              <w:rPr>
                <w:b/>
                <w:bCs/>
                <w:szCs w:val="20"/>
              </w:rPr>
              <w:t>16:30</w:t>
            </w:r>
            <w:r w:rsidR="0045437A" w:rsidRPr="00817109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– 17:00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45437A" w:rsidP="002511B3">
            <w:pPr>
              <w:pStyle w:val="a4"/>
              <w:rPr>
                <w:b/>
                <w:szCs w:val="20"/>
              </w:rPr>
            </w:pPr>
            <w:r w:rsidRPr="00817109">
              <w:rPr>
                <w:szCs w:val="20"/>
              </w:rPr>
              <w:t xml:space="preserve">Трансфер до </w:t>
            </w:r>
            <w:r w:rsidR="002511B3">
              <w:rPr>
                <w:szCs w:val="20"/>
              </w:rPr>
              <w:t>места проведения интеллектуальной игры</w:t>
            </w:r>
            <w:r w:rsidRPr="00817109">
              <w:rPr>
                <w:szCs w:val="20"/>
              </w:rPr>
              <w:t>.</w:t>
            </w:r>
          </w:p>
        </w:tc>
      </w:tr>
      <w:tr w:rsidR="0045437A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817109" w:rsidRDefault="0045437A" w:rsidP="006D6EB4">
            <w:pPr>
              <w:pStyle w:val="a4"/>
              <w:rPr>
                <w:szCs w:val="20"/>
              </w:rPr>
            </w:pPr>
            <w:r w:rsidRPr="00817109">
              <w:rPr>
                <w:b/>
                <w:bCs/>
                <w:szCs w:val="20"/>
              </w:rPr>
              <w:t>1</w:t>
            </w:r>
            <w:r w:rsidR="006D6EB4">
              <w:rPr>
                <w:b/>
                <w:bCs/>
                <w:szCs w:val="20"/>
              </w:rPr>
              <w:t>7:00</w:t>
            </w:r>
            <w:r w:rsidRPr="00817109">
              <w:rPr>
                <w:b/>
                <w:bCs/>
                <w:szCs w:val="20"/>
              </w:rPr>
              <w:t xml:space="preserve"> </w:t>
            </w:r>
            <w:r w:rsidR="006D6EB4">
              <w:rPr>
                <w:b/>
                <w:bCs/>
                <w:szCs w:val="20"/>
              </w:rPr>
              <w:t>-20:00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1BE7" w:rsidRDefault="002511B3" w:rsidP="002511B3">
            <w:pPr>
              <w:pStyle w:val="a4"/>
              <w:rPr>
                <w:szCs w:val="20"/>
              </w:rPr>
            </w:pPr>
            <w:r w:rsidRPr="002511B3">
              <w:rPr>
                <w:szCs w:val="20"/>
              </w:rPr>
              <w:t xml:space="preserve">Самая модная интеллектуальная </w:t>
            </w:r>
            <w:r>
              <w:rPr>
                <w:szCs w:val="20"/>
              </w:rPr>
              <w:t>игра в Самаре</w:t>
            </w:r>
            <w:r w:rsidR="00AA77E9">
              <w:rPr>
                <w:szCs w:val="20"/>
              </w:rPr>
              <w:t xml:space="preserve"> и Саратове</w:t>
            </w:r>
            <w:r>
              <w:rPr>
                <w:szCs w:val="20"/>
              </w:rPr>
              <w:t xml:space="preserve"> </w:t>
            </w:r>
          </w:p>
          <w:p w:rsidR="002511B3" w:rsidRDefault="002511B3" w:rsidP="002511B3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>«</w:t>
            </w:r>
            <w:proofErr w:type="spellStart"/>
            <w:r w:rsidRPr="00EC4CF2">
              <w:rPr>
                <w:b/>
                <w:szCs w:val="20"/>
              </w:rPr>
              <w:t>NeГолодные</w:t>
            </w:r>
            <w:proofErr w:type="spellEnd"/>
            <w:r w:rsidRPr="00EC4CF2">
              <w:rPr>
                <w:b/>
                <w:szCs w:val="20"/>
              </w:rPr>
              <w:t xml:space="preserve"> Игры</w:t>
            </w:r>
            <w:r>
              <w:rPr>
                <w:szCs w:val="20"/>
              </w:rPr>
              <w:t xml:space="preserve">» </w:t>
            </w:r>
            <w:r w:rsidR="00AA77E9">
              <w:rPr>
                <w:szCs w:val="20"/>
              </w:rPr>
              <w:t>**</w:t>
            </w:r>
          </w:p>
          <w:p w:rsidR="0045437A" w:rsidRDefault="002511B3" w:rsidP="002511B3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 xml:space="preserve">Место проведения: </w:t>
            </w:r>
            <w:r w:rsidR="006D6EB4" w:rsidRPr="006D6EB4">
              <w:rPr>
                <w:szCs w:val="20"/>
              </w:rPr>
              <w:t xml:space="preserve">Бар </w:t>
            </w:r>
            <w:proofErr w:type="spellStart"/>
            <w:r w:rsidR="006D6EB4" w:rsidRPr="006D6EB4">
              <w:rPr>
                <w:szCs w:val="20"/>
              </w:rPr>
              <w:t>Harat`s</w:t>
            </w:r>
            <w:proofErr w:type="spellEnd"/>
            <w:r w:rsidR="006D6EB4" w:rsidRPr="006D6EB4">
              <w:rPr>
                <w:szCs w:val="20"/>
              </w:rPr>
              <w:t xml:space="preserve"> </w:t>
            </w:r>
            <w:proofErr w:type="spellStart"/>
            <w:r w:rsidR="006D6EB4" w:rsidRPr="006D6EB4">
              <w:rPr>
                <w:szCs w:val="20"/>
              </w:rPr>
              <w:t>Pub</w:t>
            </w:r>
            <w:proofErr w:type="spellEnd"/>
            <w:r w:rsidR="006D6EB4" w:rsidRPr="006D6EB4">
              <w:rPr>
                <w:szCs w:val="20"/>
              </w:rPr>
              <w:t xml:space="preserve"> на Набережной Космонавтов</w:t>
            </w:r>
          </w:p>
          <w:p w:rsidR="000475B4" w:rsidRDefault="00702140" w:rsidP="002511B3">
            <w:pPr>
              <w:pStyle w:val="a4"/>
              <w:rPr>
                <w:szCs w:val="20"/>
              </w:rPr>
            </w:pPr>
            <w:proofErr w:type="spellStart"/>
            <w:r>
              <w:rPr>
                <w:b/>
                <w:szCs w:val="20"/>
              </w:rPr>
              <w:t>NeГолодные</w:t>
            </w:r>
            <w:proofErr w:type="spellEnd"/>
            <w:r>
              <w:rPr>
                <w:b/>
                <w:szCs w:val="20"/>
              </w:rPr>
              <w:t xml:space="preserve"> игры - э</w:t>
            </w:r>
            <w:r>
              <w:rPr>
                <w:szCs w:val="20"/>
              </w:rPr>
              <w:t>то командный паб-</w:t>
            </w:r>
            <w:proofErr w:type="spellStart"/>
            <w:r>
              <w:rPr>
                <w:szCs w:val="20"/>
              </w:rPr>
              <w:t>квиз</w:t>
            </w:r>
            <w:proofErr w:type="spellEnd"/>
            <w:r>
              <w:rPr>
                <w:szCs w:val="20"/>
              </w:rPr>
              <w:t xml:space="preserve">, </w:t>
            </w:r>
            <w:r w:rsidRPr="00463778">
              <w:rPr>
                <w:szCs w:val="20"/>
              </w:rPr>
              <w:t>объединяю</w:t>
            </w:r>
            <w:r>
              <w:rPr>
                <w:szCs w:val="20"/>
              </w:rPr>
              <w:t>щий</w:t>
            </w:r>
            <w:r w:rsidRPr="00463778">
              <w:rPr>
                <w:szCs w:val="20"/>
              </w:rPr>
              <w:t xml:space="preserve"> самых веселых, умных и находчивых</w:t>
            </w:r>
            <w:r w:rsidR="00463778" w:rsidRPr="00463778">
              <w:rPr>
                <w:szCs w:val="20"/>
              </w:rPr>
              <w:t xml:space="preserve">. </w:t>
            </w:r>
            <w:r>
              <w:rPr>
                <w:szCs w:val="20"/>
              </w:rPr>
              <w:t>В</w:t>
            </w:r>
            <w:r w:rsidR="00463778" w:rsidRPr="00463778">
              <w:rPr>
                <w:szCs w:val="20"/>
              </w:rPr>
              <w:t>ас ждёт приятная тренировка для мозга</w:t>
            </w:r>
            <w:r w:rsidR="00461BE7">
              <w:rPr>
                <w:szCs w:val="20"/>
              </w:rPr>
              <w:t>,</w:t>
            </w:r>
            <w:r w:rsidR="00463778" w:rsidRPr="00463778">
              <w:rPr>
                <w:szCs w:val="20"/>
              </w:rPr>
              <w:t xml:space="preserve"> эмоциональная подзарядка</w:t>
            </w:r>
            <w:r>
              <w:rPr>
                <w:szCs w:val="20"/>
              </w:rPr>
              <w:t xml:space="preserve">. Это встреча, </w:t>
            </w:r>
            <w:r w:rsidR="00463778" w:rsidRPr="00463778">
              <w:rPr>
                <w:szCs w:val="20"/>
              </w:rPr>
              <w:t>где мы вместе играем,</w:t>
            </w:r>
            <w:r w:rsidR="00E955A5">
              <w:rPr>
                <w:szCs w:val="20"/>
              </w:rPr>
              <w:t xml:space="preserve"> смеемся, фотографируемся</w:t>
            </w:r>
            <w:r w:rsidR="00463778" w:rsidRPr="00463778">
              <w:rPr>
                <w:szCs w:val="20"/>
              </w:rPr>
              <w:t>!</w:t>
            </w:r>
            <w:r>
              <w:rPr>
                <w:szCs w:val="20"/>
              </w:rPr>
              <w:t xml:space="preserve"> </w:t>
            </w:r>
          </w:p>
          <w:p w:rsidR="00E955A5" w:rsidRDefault="006D1EF4" w:rsidP="00E955A5">
            <w:pPr>
              <w:pStyle w:val="a4"/>
              <w:rPr>
                <w:i/>
                <w:szCs w:val="20"/>
              </w:rPr>
            </w:pPr>
            <w:r>
              <w:rPr>
                <w:i/>
                <w:szCs w:val="20"/>
              </w:rPr>
              <w:t>Участ</w:t>
            </w:r>
            <w:r w:rsidR="00E955A5">
              <w:rPr>
                <w:i/>
                <w:szCs w:val="20"/>
              </w:rPr>
              <w:t>ники заранее делятся на команды.</w:t>
            </w:r>
          </w:p>
          <w:p w:rsidR="00E955A5" w:rsidRDefault="006D1EF4" w:rsidP="00E955A5">
            <w:pPr>
              <w:pStyle w:val="a4"/>
              <w:rPr>
                <w:i/>
                <w:szCs w:val="20"/>
              </w:rPr>
            </w:pPr>
            <w:r>
              <w:rPr>
                <w:i/>
                <w:szCs w:val="20"/>
              </w:rPr>
              <w:t>К</w:t>
            </w:r>
            <w:r w:rsidR="00EC4CF2" w:rsidRPr="00EC4CF2">
              <w:rPr>
                <w:i/>
                <w:szCs w:val="20"/>
              </w:rPr>
              <w:t>оличество игроков в команде</w:t>
            </w:r>
            <w:r>
              <w:rPr>
                <w:i/>
                <w:szCs w:val="20"/>
              </w:rPr>
              <w:t>:</w:t>
            </w:r>
            <w:r w:rsidR="00EC4CF2" w:rsidRPr="00EC4CF2">
              <w:rPr>
                <w:i/>
                <w:szCs w:val="20"/>
              </w:rPr>
              <w:t xml:space="preserve"> </w:t>
            </w:r>
            <w:proofErr w:type="spellStart"/>
            <w:r w:rsidR="00EC4CF2" w:rsidRPr="00EC4CF2">
              <w:rPr>
                <w:i/>
                <w:szCs w:val="20"/>
              </w:rPr>
              <w:t>NeГолодные</w:t>
            </w:r>
            <w:proofErr w:type="spellEnd"/>
            <w:r w:rsidR="00EC4CF2" w:rsidRPr="00EC4CF2">
              <w:rPr>
                <w:i/>
                <w:szCs w:val="20"/>
              </w:rPr>
              <w:t xml:space="preserve"> игры </w:t>
            </w:r>
            <w:r w:rsidR="00EC4CF2">
              <w:rPr>
                <w:i/>
                <w:szCs w:val="20"/>
              </w:rPr>
              <w:t xml:space="preserve">- </w:t>
            </w:r>
            <w:r w:rsidR="00EC4CF2" w:rsidRPr="00EC4CF2">
              <w:rPr>
                <w:i/>
                <w:szCs w:val="20"/>
              </w:rPr>
              <w:t xml:space="preserve">4 </w:t>
            </w:r>
            <w:r>
              <w:rPr>
                <w:i/>
                <w:szCs w:val="20"/>
              </w:rPr>
              <w:t>-</w:t>
            </w:r>
            <w:r w:rsidR="00EC4CF2" w:rsidRPr="00EC4CF2">
              <w:rPr>
                <w:i/>
                <w:szCs w:val="20"/>
              </w:rPr>
              <w:t xml:space="preserve"> 12 человек</w:t>
            </w:r>
            <w:r w:rsidR="00E955A5">
              <w:rPr>
                <w:i/>
                <w:szCs w:val="20"/>
              </w:rPr>
              <w:t>.</w:t>
            </w:r>
          </w:p>
          <w:p w:rsidR="000D27D8" w:rsidRDefault="000D27D8" w:rsidP="00E955A5">
            <w:pPr>
              <w:pStyle w:val="a4"/>
              <w:rPr>
                <w:i/>
                <w:szCs w:val="20"/>
              </w:rPr>
            </w:pPr>
            <w:r w:rsidRPr="00851CD8">
              <w:rPr>
                <w:i/>
                <w:szCs w:val="20"/>
              </w:rPr>
              <w:t>Игр</w:t>
            </w:r>
            <w:r w:rsidR="00702140" w:rsidRPr="00851CD8">
              <w:rPr>
                <w:i/>
                <w:szCs w:val="20"/>
              </w:rPr>
              <w:t>ы</w:t>
            </w:r>
            <w:r w:rsidRPr="00851CD8">
              <w:rPr>
                <w:i/>
                <w:szCs w:val="20"/>
              </w:rPr>
              <w:t xml:space="preserve"> состо</w:t>
            </w:r>
            <w:r w:rsidR="00702140" w:rsidRPr="00851CD8">
              <w:rPr>
                <w:i/>
                <w:szCs w:val="20"/>
              </w:rPr>
              <w:t>я</w:t>
            </w:r>
            <w:r w:rsidRPr="00851CD8">
              <w:rPr>
                <w:i/>
                <w:szCs w:val="20"/>
              </w:rPr>
              <w:t>т из туров, между каждыми двумя делается перерыв.</w:t>
            </w:r>
            <w:r w:rsidRPr="00851CD8">
              <w:rPr>
                <w:i/>
                <w:lang w:eastAsia="ru-RU"/>
              </w:rPr>
              <w:t xml:space="preserve"> </w:t>
            </w:r>
            <w:r w:rsidRPr="00851CD8">
              <w:rPr>
                <w:i/>
                <w:szCs w:val="20"/>
              </w:rPr>
              <w:t>В каждом туре за каждый правильный ответ команде присваивается определенное количество очков.</w:t>
            </w:r>
            <w:r w:rsidRPr="00851CD8">
              <w:rPr>
                <w:i/>
                <w:lang w:eastAsia="ru-RU"/>
              </w:rPr>
              <w:t xml:space="preserve"> </w:t>
            </w:r>
            <w:r w:rsidRPr="00851CD8">
              <w:rPr>
                <w:i/>
                <w:szCs w:val="20"/>
              </w:rPr>
              <w:t xml:space="preserve">Победителем считается та команда, которая больше всего набрала баллов за игру. </w:t>
            </w:r>
            <w:r w:rsidR="00E955A5">
              <w:rPr>
                <w:i/>
                <w:szCs w:val="20"/>
              </w:rPr>
              <w:t xml:space="preserve">В данном формате – это еще будет </w:t>
            </w:r>
            <w:proofErr w:type="spellStart"/>
            <w:r w:rsidR="00E955A5">
              <w:rPr>
                <w:i/>
                <w:szCs w:val="20"/>
              </w:rPr>
              <w:t>батл</w:t>
            </w:r>
            <w:proofErr w:type="spellEnd"/>
            <w:r w:rsidR="00E955A5">
              <w:rPr>
                <w:i/>
                <w:szCs w:val="20"/>
              </w:rPr>
              <w:t xml:space="preserve"> между городами. </w:t>
            </w:r>
            <w:r w:rsidRPr="00851CD8">
              <w:rPr>
                <w:i/>
                <w:szCs w:val="20"/>
              </w:rPr>
              <w:t>Есть и другие номинации, такие как самое креативное название команды, команда проигравших и т.д.</w:t>
            </w:r>
          </w:p>
          <w:p w:rsidR="00E955A5" w:rsidRDefault="00E955A5" w:rsidP="00E955A5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>Ужин  (</w:t>
            </w:r>
            <w:r w:rsidRPr="00841FB6">
              <w:rPr>
                <w:color w:val="FF0000"/>
                <w:szCs w:val="20"/>
              </w:rPr>
              <w:t>не включен в стоимость</w:t>
            </w:r>
            <w:r>
              <w:rPr>
                <w:szCs w:val="20"/>
              </w:rPr>
              <w:t>) в процессе игры, чтобы не остаться голодными участники заказывают на свое усмотрение блюда. Меню Бар-ресторана можно посмотреть предварительно на сайте.</w:t>
            </w:r>
          </w:p>
          <w:p w:rsidR="00E955A5" w:rsidRPr="00851CD8" w:rsidRDefault="00E955A5" w:rsidP="00E955A5">
            <w:pPr>
              <w:pStyle w:val="a4"/>
              <w:rPr>
                <w:i/>
                <w:szCs w:val="20"/>
              </w:rPr>
            </w:pPr>
          </w:p>
        </w:tc>
      </w:tr>
      <w:tr w:rsidR="0045437A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817109" w:rsidRDefault="0045437A" w:rsidP="006D6EB4">
            <w:pPr>
              <w:pStyle w:val="a4"/>
              <w:rPr>
                <w:szCs w:val="20"/>
              </w:rPr>
            </w:pPr>
            <w:r w:rsidRPr="00817109">
              <w:rPr>
                <w:b/>
                <w:bCs/>
                <w:szCs w:val="20"/>
              </w:rPr>
              <w:lastRenderedPageBreak/>
              <w:t>2</w:t>
            </w:r>
            <w:r w:rsidR="006D6EB4">
              <w:rPr>
                <w:b/>
                <w:bCs/>
                <w:szCs w:val="20"/>
              </w:rPr>
              <w:t>0:0</w:t>
            </w:r>
            <w:r w:rsidRPr="00817109">
              <w:rPr>
                <w:b/>
                <w:bCs/>
                <w:szCs w:val="20"/>
              </w:rPr>
              <w:t xml:space="preserve">0  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45437A" w:rsidP="00B46353">
            <w:pPr>
              <w:pStyle w:val="a4"/>
              <w:rPr>
                <w:b/>
                <w:szCs w:val="20"/>
              </w:rPr>
            </w:pPr>
            <w:r w:rsidRPr="00817109">
              <w:rPr>
                <w:szCs w:val="20"/>
              </w:rPr>
              <w:t>Свободное время</w:t>
            </w:r>
            <w:r w:rsidR="006D6EB4">
              <w:rPr>
                <w:szCs w:val="20"/>
              </w:rPr>
              <w:t xml:space="preserve">. </w:t>
            </w:r>
            <w:r w:rsidR="006D6EB4" w:rsidRPr="006D6EB4">
              <w:rPr>
                <w:szCs w:val="20"/>
              </w:rPr>
              <w:t>Самостоятельный возврат в гостиницу.</w:t>
            </w:r>
          </w:p>
        </w:tc>
      </w:tr>
      <w:tr w:rsidR="0045437A" w:rsidRPr="00817109" w:rsidTr="00B46353">
        <w:tc>
          <w:tcPr>
            <w:tcW w:w="1020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45437A" w:rsidP="006D6EB4">
            <w:pPr>
              <w:pStyle w:val="a4"/>
              <w:rPr>
                <w:b/>
                <w:szCs w:val="20"/>
              </w:rPr>
            </w:pPr>
            <w:r w:rsidRPr="00817109">
              <w:rPr>
                <w:b/>
                <w:szCs w:val="20"/>
              </w:rPr>
              <w:t xml:space="preserve">                                                                          </w:t>
            </w:r>
            <w:r w:rsidR="006D6EB4">
              <w:rPr>
                <w:b/>
                <w:szCs w:val="20"/>
              </w:rPr>
              <w:t>3</w:t>
            </w:r>
            <w:r w:rsidRPr="00817109">
              <w:rPr>
                <w:b/>
                <w:szCs w:val="20"/>
              </w:rPr>
              <w:t xml:space="preserve"> день</w:t>
            </w:r>
          </w:p>
        </w:tc>
      </w:tr>
      <w:tr w:rsidR="0045437A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437A" w:rsidRPr="00817109" w:rsidRDefault="0045437A" w:rsidP="001839EA">
            <w:pPr>
              <w:pStyle w:val="a4"/>
              <w:rPr>
                <w:szCs w:val="20"/>
              </w:rPr>
            </w:pPr>
            <w:r w:rsidRPr="00817109">
              <w:rPr>
                <w:b/>
                <w:bCs/>
                <w:szCs w:val="20"/>
              </w:rPr>
              <w:t>0</w:t>
            </w:r>
            <w:r w:rsidR="001839EA">
              <w:rPr>
                <w:b/>
                <w:bCs/>
                <w:szCs w:val="20"/>
              </w:rPr>
              <w:t>5:00</w:t>
            </w:r>
            <w:r w:rsidRPr="00817109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45437A" w:rsidP="00B46353">
            <w:pPr>
              <w:pStyle w:val="a4"/>
              <w:rPr>
                <w:b/>
                <w:szCs w:val="20"/>
              </w:rPr>
            </w:pPr>
            <w:r w:rsidRPr="00817109">
              <w:rPr>
                <w:szCs w:val="20"/>
              </w:rPr>
              <w:t>Подъём</w:t>
            </w:r>
            <w:r w:rsidR="001839EA">
              <w:rPr>
                <w:szCs w:val="20"/>
              </w:rPr>
              <w:t>.</w:t>
            </w:r>
            <w:r w:rsidR="001839EA">
              <w:t xml:space="preserve"> </w:t>
            </w:r>
            <w:r w:rsidR="001839EA" w:rsidRPr="001839EA">
              <w:rPr>
                <w:szCs w:val="20"/>
              </w:rPr>
              <w:t>Освобождение номеров. Трансфер на ж/д вокзал</w:t>
            </w:r>
            <w:r w:rsidR="001839EA">
              <w:rPr>
                <w:szCs w:val="20"/>
              </w:rPr>
              <w:t xml:space="preserve"> </w:t>
            </w:r>
          </w:p>
        </w:tc>
      </w:tr>
      <w:tr w:rsidR="0045437A" w:rsidRPr="00817109" w:rsidTr="005847D1">
        <w:tc>
          <w:tcPr>
            <w:tcW w:w="1845" w:type="dxa"/>
            <w:tcBorders>
              <w:left w:val="single" w:sz="1" w:space="0" w:color="000000"/>
            </w:tcBorders>
            <w:vAlign w:val="center"/>
          </w:tcPr>
          <w:p w:rsidR="0045437A" w:rsidRPr="00817109" w:rsidRDefault="001839EA" w:rsidP="00B46353">
            <w:pPr>
              <w:pStyle w:val="a4"/>
              <w:rPr>
                <w:szCs w:val="20"/>
              </w:rPr>
            </w:pPr>
            <w:r>
              <w:rPr>
                <w:b/>
                <w:bCs/>
                <w:szCs w:val="20"/>
              </w:rPr>
              <w:t>07:00</w:t>
            </w:r>
          </w:p>
        </w:tc>
        <w:tc>
          <w:tcPr>
            <w:tcW w:w="8362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45437A" w:rsidRPr="00817109" w:rsidRDefault="0045437A" w:rsidP="001839EA">
            <w:pPr>
              <w:pStyle w:val="a4"/>
              <w:rPr>
                <w:b/>
                <w:szCs w:val="20"/>
              </w:rPr>
            </w:pPr>
            <w:r w:rsidRPr="00817109">
              <w:rPr>
                <w:szCs w:val="20"/>
              </w:rPr>
              <w:t xml:space="preserve">Отправление поезда </w:t>
            </w:r>
            <w:r w:rsidR="005847D1">
              <w:rPr>
                <w:szCs w:val="20"/>
              </w:rPr>
              <w:t>из Са</w:t>
            </w:r>
            <w:r w:rsidR="001839EA">
              <w:rPr>
                <w:szCs w:val="20"/>
              </w:rPr>
              <w:t>ратова</w:t>
            </w:r>
            <w:r w:rsidRPr="00817109">
              <w:rPr>
                <w:szCs w:val="20"/>
              </w:rPr>
              <w:t xml:space="preserve"> </w:t>
            </w:r>
          </w:p>
        </w:tc>
      </w:tr>
      <w:tr w:rsidR="005847D1" w:rsidRPr="00817109" w:rsidTr="00B46353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847D1" w:rsidRPr="00817109" w:rsidRDefault="001839EA" w:rsidP="00B46353">
            <w:pPr>
              <w:pStyle w:val="a4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14:11</w:t>
            </w:r>
          </w:p>
        </w:tc>
        <w:tc>
          <w:tcPr>
            <w:tcW w:w="83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847D1" w:rsidRPr="00817109" w:rsidRDefault="005847D1" w:rsidP="001839EA">
            <w:pPr>
              <w:pStyle w:val="a4"/>
              <w:rPr>
                <w:szCs w:val="20"/>
              </w:rPr>
            </w:pPr>
            <w:r>
              <w:rPr>
                <w:szCs w:val="20"/>
              </w:rPr>
              <w:t>Прибытие в Са</w:t>
            </w:r>
            <w:r w:rsidR="001839EA">
              <w:rPr>
                <w:szCs w:val="20"/>
              </w:rPr>
              <w:t>мару</w:t>
            </w:r>
          </w:p>
        </w:tc>
      </w:tr>
    </w:tbl>
    <w:p w:rsidR="0045437A" w:rsidRDefault="0045437A" w:rsidP="0045437A">
      <w:pPr>
        <w:pStyle w:val="-"/>
        <w:jc w:val="left"/>
        <w:rPr>
          <w:rFonts w:ascii="Times New Roman" w:hAnsi="Times New Roman"/>
          <w:sz w:val="20"/>
          <w:szCs w:val="20"/>
        </w:rPr>
      </w:pPr>
    </w:p>
    <w:p w:rsidR="0045437A" w:rsidRDefault="0045437A" w:rsidP="0045437A">
      <w:pPr>
        <w:jc w:val="both"/>
        <w:rPr>
          <w:b/>
          <w:szCs w:val="32"/>
        </w:rPr>
      </w:pPr>
    </w:p>
    <w:p w:rsidR="0045437A" w:rsidRPr="00267137" w:rsidRDefault="0045437A" w:rsidP="0045437A">
      <w:pPr>
        <w:jc w:val="both"/>
        <w:rPr>
          <w:b/>
          <w:szCs w:val="32"/>
        </w:rPr>
      </w:pPr>
      <w:r w:rsidRPr="00267137">
        <w:rPr>
          <w:b/>
          <w:szCs w:val="32"/>
        </w:rPr>
        <w:t>Стоимость тура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543"/>
      </w:tblGrid>
      <w:tr w:rsidR="005847D1" w:rsidRPr="00267137" w:rsidTr="0057580D">
        <w:tc>
          <w:tcPr>
            <w:tcW w:w="6345" w:type="dxa"/>
          </w:tcPr>
          <w:p w:rsidR="005847D1" w:rsidRPr="00267137" w:rsidRDefault="005847D1" w:rsidP="00B46353">
            <w:pPr>
              <w:jc w:val="center"/>
              <w:rPr>
                <w:szCs w:val="32"/>
              </w:rPr>
            </w:pPr>
            <w:r w:rsidRPr="00267137">
              <w:rPr>
                <w:szCs w:val="32"/>
              </w:rPr>
              <w:t>Программа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847D1" w:rsidRPr="00267137" w:rsidRDefault="005847D1" w:rsidP="00B4635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Стоимость</w:t>
            </w:r>
          </w:p>
        </w:tc>
      </w:tr>
      <w:tr w:rsidR="005847D1" w:rsidRPr="00267137" w:rsidTr="0057580D">
        <w:tc>
          <w:tcPr>
            <w:tcW w:w="6345" w:type="dxa"/>
          </w:tcPr>
          <w:p w:rsidR="005847D1" w:rsidRPr="0057580D" w:rsidRDefault="00AA77E9" w:rsidP="00AA77E9">
            <w:pPr>
              <w:jc w:val="center"/>
              <w:rPr>
                <w:b/>
                <w:szCs w:val="32"/>
              </w:rPr>
            </w:pPr>
            <w:r>
              <w:rPr>
                <w:b/>
                <w:color w:val="FF0000"/>
                <w:szCs w:val="32"/>
              </w:rPr>
              <w:t>«Молодежный Экспресс»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847D1" w:rsidRPr="00267137" w:rsidRDefault="001839EA" w:rsidP="00B4635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4 150</w:t>
            </w:r>
            <w:r w:rsidR="003E0E2D">
              <w:rPr>
                <w:b/>
                <w:szCs w:val="32"/>
              </w:rPr>
              <w:t xml:space="preserve"> руб.</w:t>
            </w:r>
          </w:p>
        </w:tc>
      </w:tr>
    </w:tbl>
    <w:p w:rsidR="0045437A" w:rsidRDefault="0045437A" w:rsidP="0045437A">
      <w:pPr>
        <w:rPr>
          <w:szCs w:val="32"/>
        </w:rPr>
      </w:pPr>
    </w:p>
    <w:p w:rsidR="005847D1" w:rsidRPr="00267137" w:rsidRDefault="005847D1" w:rsidP="0045437A">
      <w:pPr>
        <w:rPr>
          <w:szCs w:val="32"/>
        </w:rPr>
      </w:pPr>
      <w:r>
        <w:rPr>
          <w:szCs w:val="32"/>
        </w:rPr>
        <w:t>В стоимость включено:</w:t>
      </w:r>
    </w:p>
    <w:p w:rsidR="0045437A" w:rsidRPr="007C5824" w:rsidRDefault="0045437A" w:rsidP="0045437A">
      <w:pPr>
        <w:numPr>
          <w:ilvl w:val="0"/>
          <w:numId w:val="1"/>
        </w:numPr>
        <w:suppressAutoHyphens/>
        <w:rPr>
          <w:color w:val="948A54" w:themeColor="background2" w:themeShade="80"/>
          <w:szCs w:val="32"/>
        </w:rPr>
      </w:pPr>
      <w:r w:rsidRPr="00267137">
        <w:rPr>
          <w:szCs w:val="32"/>
        </w:rPr>
        <w:t xml:space="preserve">Проезд в комфортабельном поезде № </w:t>
      </w:r>
      <w:r>
        <w:rPr>
          <w:szCs w:val="32"/>
        </w:rPr>
        <w:t xml:space="preserve">103/104 </w:t>
      </w:r>
      <w:r w:rsidRPr="007C5824">
        <w:rPr>
          <w:color w:val="948A54" w:themeColor="background2" w:themeShade="80"/>
          <w:szCs w:val="32"/>
        </w:rPr>
        <w:t>С</w:t>
      </w:r>
      <w:r w:rsidR="007C5824">
        <w:rPr>
          <w:color w:val="948A54" w:themeColor="background2" w:themeShade="80"/>
          <w:szCs w:val="32"/>
        </w:rPr>
        <w:t>амара</w:t>
      </w:r>
      <w:r w:rsidRPr="007C5824">
        <w:rPr>
          <w:color w:val="948A54" w:themeColor="background2" w:themeShade="80"/>
          <w:szCs w:val="32"/>
        </w:rPr>
        <w:t>-Са</w:t>
      </w:r>
      <w:r w:rsidR="007C5824">
        <w:rPr>
          <w:color w:val="948A54" w:themeColor="background2" w:themeShade="80"/>
          <w:szCs w:val="32"/>
        </w:rPr>
        <w:t>ратов</w:t>
      </w:r>
      <w:r w:rsidRPr="007C5824">
        <w:rPr>
          <w:color w:val="948A54" w:themeColor="background2" w:themeShade="80"/>
          <w:szCs w:val="32"/>
        </w:rPr>
        <w:t>-Са</w:t>
      </w:r>
      <w:r w:rsidR="007C5824">
        <w:rPr>
          <w:color w:val="948A54" w:themeColor="background2" w:themeShade="80"/>
          <w:szCs w:val="32"/>
        </w:rPr>
        <w:t>мара</w:t>
      </w:r>
      <w:r w:rsidRPr="007C5824">
        <w:rPr>
          <w:color w:val="948A54" w:themeColor="background2" w:themeShade="80"/>
          <w:szCs w:val="32"/>
        </w:rPr>
        <w:t xml:space="preserve"> (вагоны с местами для сидения);</w:t>
      </w:r>
    </w:p>
    <w:p w:rsidR="0045437A" w:rsidRPr="00267137" w:rsidRDefault="005847D1" w:rsidP="0045437A">
      <w:pPr>
        <w:numPr>
          <w:ilvl w:val="0"/>
          <w:numId w:val="1"/>
        </w:numPr>
        <w:suppressAutoHyphens/>
        <w:rPr>
          <w:szCs w:val="32"/>
        </w:rPr>
      </w:pPr>
      <w:r>
        <w:rPr>
          <w:szCs w:val="32"/>
        </w:rPr>
        <w:t>И</w:t>
      </w:r>
      <w:r w:rsidR="0045437A" w:rsidRPr="00267137">
        <w:rPr>
          <w:szCs w:val="32"/>
        </w:rPr>
        <w:t>нтерактивн</w:t>
      </w:r>
      <w:r>
        <w:rPr>
          <w:szCs w:val="32"/>
        </w:rPr>
        <w:t>ая</w:t>
      </w:r>
      <w:r w:rsidR="0045437A" w:rsidRPr="00267137">
        <w:rPr>
          <w:szCs w:val="32"/>
        </w:rPr>
        <w:t xml:space="preserve"> программа в поезде;</w:t>
      </w:r>
    </w:p>
    <w:p w:rsidR="0045437A" w:rsidRPr="00267137" w:rsidRDefault="0045437A" w:rsidP="0045437A">
      <w:pPr>
        <w:numPr>
          <w:ilvl w:val="0"/>
          <w:numId w:val="1"/>
        </w:numPr>
        <w:suppressAutoHyphens/>
        <w:rPr>
          <w:szCs w:val="32"/>
        </w:rPr>
      </w:pPr>
      <w:r w:rsidRPr="00267137">
        <w:rPr>
          <w:szCs w:val="32"/>
        </w:rPr>
        <w:t>Транспортное обслуживание на комфортабельных автобусах, оформление поездки в ГАИ;</w:t>
      </w:r>
    </w:p>
    <w:p w:rsidR="0045437A" w:rsidRPr="00267137" w:rsidRDefault="005847D1" w:rsidP="0045437A">
      <w:pPr>
        <w:numPr>
          <w:ilvl w:val="0"/>
          <w:numId w:val="1"/>
        </w:numPr>
        <w:suppressAutoHyphens/>
        <w:rPr>
          <w:szCs w:val="32"/>
        </w:rPr>
      </w:pPr>
      <w:r>
        <w:rPr>
          <w:szCs w:val="32"/>
        </w:rPr>
        <w:t>Экскурсионное сопровождение;</w:t>
      </w:r>
      <w:r w:rsidR="0045437A" w:rsidRPr="00267137">
        <w:rPr>
          <w:szCs w:val="32"/>
        </w:rPr>
        <w:t xml:space="preserve">  </w:t>
      </w:r>
    </w:p>
    <w:p w:rsidR="00AA77E9" w:rsidRPr="007C5824" w:rsidRDefault="0045437A" w:rsidP="0045437A">
      <w:pPr>
        <w:numPr>
          <w:ilvl w:val="0"/>
          <w:numId w:val="1"/>
        </w:numPr>
        <w:suppressAutoHyphens/>
        <w:rPr>
          <w:color w:val="948A54" w:themeColor="background2" w:themeShade="80"/>
          <w:szCs w:val="32"/>
        </w:rPr>
      </w:pPr>
      <w:r>
        <w:rPr>
          <w:szCs w:val="32"/>
        </w:rPr>
        <w:t>Проживание в отеле (</w:t>
      </w:r>
      <w:r w:rsidR="007C5824">
        <w:rPr>
          <w:color w:val="948A54" w:themeColor="background2" w:themeShade="80"/>
          <w:szCs w:val="32"/>
        </w:rPr>
        <w:t>две</w:t>
      </w:r>
      <w:r w:rsidRPr="007C5824">
        <w:rPr>
          <w:color w:val="948A54" w:themeColor="background2" w:themeShade="80"/>
          <w:szCs w:val="32"/>
        </w:rPr>
        <w:t xml:space="preserve"> ноч</w:t>
      </w:r>
      <w:r w:rsidR="007C5824">
        <w:rPr>
          <w:color w:val="948A54" w:themeColor="background2" w:themeShade="80"/>
          <w:szCs w:val="32"/>
        </w:rPr>
        <w:t>и</w:t>
      </w:r>
      <w:bookmarkStart w:id="0" w:name="_GoBack"/>
      <w:bookmarkEnd w:id="0"/>
      <w:r w:rsidRPr="007C5824">
        <w:rPr>
          <w:color w:val="948A54" w:themeColor="background2" w:themeShade="80"/>
          <w:szCs w:val="32"/>
        </w:rPr>
        <w:t>)</w:t>
      </w:r>
    </w:p>
    <w:p w:rsidR="0045437A" w:rsidRPr="00267137" w:rsidRDefault="00AA77E9" w:rsidP="0045437A">
      <w:pPr>
        <w:numPr>
          <w:ilvl w:val="0"/>
          <w:numId w:val="1"/>
        </w:numPr>
        <w:suppressAutoHyphens/>
        <w:rPr>
          <w:szCs w:val="32"/>
        </w:rPr>
      </w:pPr>
      <w:r>
        <w:rPr>
          <w:szCs w:val="32"/>
        </w:rPr>
        <w:t>Завтрак в отеле</w:t>
      </w:r>
      <w:r w:rsidR="0045437A">
        <w:rPr>
          <w:szCs w:val="32"/>
        </w:rPr>
        <w:t>;</w:t>
      </w:r>
    </w:p>
    <w:p w:rsidR="0045437A" w:rsidRPr="00267137" w:rsidRDefault="0045437A" w:rsidP="0045437A">
      <w:pPr>
        <w:numPr>
          <w:ilvl w:val="0"/>
          <w:numId w:val="1"/>
        </w:numPr>
        <w:suppressAutoHyphens/>
        <w:rPr>
          <w:szCs w:val="32"/>
        </w:rPr>
      </w:pPr>
      <w:r w:rsidRPr="00267137">
        <w:rPr>
          <w:szCs w:val="32"/>
        </w:rPr>
        <w:t xml:space="preserve">Страховка.  </w:t>
      </w:r>
    </w:p>
    <w:p w:rsidR="00C4203C" w:rsidRDefault="00C4203C" w:rsidP="00C4203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Информацию по организации и бронированию туров можно узнать по телефонам:</w:t>
      </w:r>
      <w:r w:rsidRPr="007004CA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5"/>
        <w:gridCol w:w="3969"/>
      </w:tblGrid>
      <w:tr w:rsidR="001B4EE3" w:rsidRPr="00EF4819" w:rsidTr="001B4EE3">
        <w:tc>
          <w:tcPr>
            <w:tcW w:w="2235" w:type="dxa"/>
            <w:vAlign w:val="center"/>
          </w:tcPr>
          <w:p w:rsidR="001B4EE3" w:rsidRPr="00EF4819" w:rsidRDefault="001B4EE3" w:rsidP="00C4203C">
            <w:pPr>
              <w:spacing w:line="276" w:lineRule="auto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 xml:space="preserve">Дата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B4EE3" w:rsidRPr="00EF4819" w:rsidRDefault="001B4EE3" w:rsidP="00C4203C">
            <w:pPr>
              <w:spacing w:line="276" w:lineRule="auto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Организация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B4EE3" w:rsidRPr="00EF4819" w:rsidRDefault="001B4EE3" w:rsidP="00A15179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Контактное лицо</w:t>
            </w:r>
          </w:p>
        </w:tc>
      </w:tr>
      <w:tr w:rsidR="00405211" w:rsidRPr="00EF4819" w:rsidTr="001B4EE3">
        <w:tc>
          <w:tcPr>
            <w:tcW w:w="2235" w:type="dxa"/>
            <w:vMerge w:val="restart"/>
            <w:vAlign w:val="center"/>
          </w:tcPr>
          <w:p w:rsidR="00405211" w:rsidRDefault="00BD2EC2" w:rsidP="00C4203C">
            <w:pPr>
              <w:spacing w:line="276" w:lineRule="auto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1</w:t>
            </w:r>
            <w:r w:rsidR="001839EA">
              <w:rPr>
                <w:rFonts w:eastAsia="Calibri"/>
                <w:sz w:val="22"/>
                <w:szCs w:val="26"/>
                <w:lang w:eastAsia="en-US"/>
              </w:rPr>
              <w:t>1</w:t>
            </w:r>
            <w:r>
              <w:rPr>
                <w:rFonts w:eastAsia="Calibri"/>
                <w:sz w:val="22"/>
                <w:szCs w:val="26"/>
                <w:lang w:eastAsia="en-US"/>
              </w:rPr>
              <w:t>-</w:t>
            </w:r>
            <w:r w:rsidR="001839EA">
              <w:rPr>
                <w:rFonts w:eastAsia="Calibri"/>
                <w:sz w:val="22"/>
                <w:szCs w:val="26"/>
                <w:lang w:eastAsia="en-US"/>
              </w:rPr>
              <w:t>13</w:t>
            </w:r>
            <w:r>
              <w:rPr>
                <w:rFonts w:eastAsia="Calibri"/>
                <w:sz w:val="22"/>
                <w:szCs w:val="26"/>
                <w:lang w:eastAsia="en-US"/>
              </w:rPr>
              <w:t xml:space="preserve"> мая</w:t>
            </w:r>
            <w:r w:rsidR="00405211" w:rsidRPr="00EF4819">
              <w:rPr>
                <w:rFonts w:eastAsia="Calibri"/>
                <w:sz w:val="22"/>
                <w:szCs w:val="26"/>
                <w:lang w:eastAsia="en-US"/>
              </w:rPr>
              <w:t xml:space="preserve"> 2018г.</w:t>
            </w:r>
          </w:p>
          <w:p w:rsidR="00405211" w:rsidRPr="00EF4819" w:rsidRDefault="00405211" w:rsidP="00C4203C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405211" w:rsidRPr="00EF4819" w:rsidRDefault="00405211" w:rsidP="00C4203C">
            <w:pPr>
              <w:spacing w:line="276" w:lineRule="auto"/>
              <w:rPr>
                <w:rFonts w:eastAsia="Calibri"/>
                <w:sz w:val="22"/>
                <w:szCs w:val="26"/>
                <w:lang w:eastAsia="en-US"/>
              </w:rPr>
            </w:pPr>
            <w:r w:rsidRPr="00EF4819">
              <w:rPr>
                <w:rFonts w:eastAsia="Calibri"/>
                <w:sz w:val="22"/>
                <w:szCs w:val="26"/>
                <w:lang w:eastAsia="en-US"/>
              </w:rPr>
              <w:t>Куйбышевский филиал АО «ФПК»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053" w:rsidRDefault="000C5053" w:rsidP="000C5053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Цицюра Екатерина Вячеславовна</w:t>
            </w:r>
          </w:p>
          <w:p w:rsidR="000C5053" w:rsidRDefault="000C5053" w:rsidP="000C5053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(846) 339-10-44 доб. 10802</w:t>
            </w:r>
          </w:p>
          <w:p w:rsidR="000C5053" w:rsidRPr="00EF4819" w:rsidRDefault="000C5053" w:rsidP="000C5053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8-937-074-84-63</w:t>
            </w:r>
          </w:p>
          <w:p w:rsidR="00405211" w:rsidRPr="006D6EB4" w:rsidRDefault="000C5053" w:rsidP="001B4EE3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6"/>
                <w:lang w:eastAsia="en-US"/>
              </w:rPr>
              <w:t>CicuraEV-kuyb@fpc</w:t>
            </w:r>
            <w:proofErr w:type="spellEnd"/>
            <w:r>
              <w:rPr>
                <w:rFonts w:eastAsia="Calibri"/>
                <w:sz w:val="22"/>
                <w:szCs w:val="26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2"/>
                <w:szCs w:val="26"/>
                <w:lang w:val="en-US" w:eastAsia="en-US"/>
              </w:rPr>
              <w:t>ru</w:t>
            </w:r>
            <w:proofErr w:type="spellEnd"/>
          </w:p>
        </w:tc>
      </w:tr>
      <w:tr w:rsidR="00405211" w:rsidRPr="00EF4819" w:rsidTr="001B4EE3">
        <w:tc>
          <w:tcPr>
            <w:tcW w:w="2235" w:type="dxa"/>
            <w:vMerge/>
            <w:vAlign w:val="center"/>
          </w:tcPr>
          <w:p w:rsidR="00405211" w:rsidRPr="00EF4819" w:rsidRDefault="00405211" w:rsidP="00C4203C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405211" w:rsidRPr="00EF4819" w:rsidRDefault="00405211" w:rsidP="00C4203C">
            <w:pPr>
              <w:spacing w:line="276" w:lineRule="auto"/>
              <w:rPr>
                <w:rFonts w:eastAsia="Calibri"/>
                <w:sz w:val="22"/>
                <w:szCs w:val="2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C5053" w:rsidRDefault="000C5053" w:rsidP="000C5053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Трусова Екатерина Александровна</w:t>
            </w:r>
          </w:p>
          <w:p w:rsidR="000C5053" w:rsidRDefault="000C5053" w:rsidP="000C5053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(846)339-10-44 доб.11402</w:t>
            </w:r>
          </w:p>
          <w:p w:rsidR="000C5053" w:rsidRPr="00EF4819" w:rsidRDefault="000C5053" w:rsidP="000C5053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 w:rsidRPr="001B4EE3">
              <w:rPr>
                <w:rFonts w:eastAsia="Calibri"/>
                <w:sz w:val="22"/>
                <w:szCs w:val="26"/>
                <w:lang w:eastAsia="en-US"/>
              </w:rPr>
              <w:t>KomissarovaEA-kuyb@fpc.ru</w:t>
            </w:r>
          </w:p>
        </w:tc>
      </w:tr>
      <w:tr w:rsidR="00405211" w:rsidRPr="00EF4819" w:rsidTr="001B4EE3">
        <w:tc>
          <w:tcPr>
            <w:tcW w:w="2235" w:type="dxa"/>
            <w:vMerge/>
            <w:vAlign w:val="center"/>
          </w:tcPr>
          <w:p w:rsidR="00405211" w:rsidRPr="00EF4819" w:rsidRDefault="00405211" w:rsidP="00C4203C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05211" w:rsidRPr="00EF4819" w:rsidRDefault="00405211" w:rsidP="00C4203C">
            <w:pPr>
              <w:spacing w:line="276" w:lineRule="auto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ООО « Золотая Вязь» (Саратов)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5211" w:rsidRPr="00405211" w:rsidRDefault="00405211" w:rsidP="00405211">
            <w:pPr>
              <w:spacing w:line="340" w:lineRule="exact"/>
              <w:jc w:val="center"/>
            </w:pPr>
            <w:r w:rsidRPr="00405211">
              <w:t>Давыдова Наталья Алексеевна</w:t>
            </w:r>
          </w:p>
          <w:p w:rsidR="00405211" w:rsidRPr="00405211" w:rsidRDefault="00405211" w:rsidP="00405211">
            <w:pPr>
              <w:spacing w:line="340" w:lineRule="exact"/>
              <w:jc w:val="center"/>
            </w:pPr>
            <w:r w:rsidRPr="00405211">
              <w:t>8-917-213-54-73</w:t>
            </w:r>
          </w:p>
          <w:p w:rsidR="00405211" w:rsidRPr="00EF4819" w:rsidRDefault="00405211" w:rsidP="00405211">
            <w:pPr>
              <w:spacing w:line="276" w:lineRule="auto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 w:rsidRPr="00405211">
              <w:t>8-902-043-44-68</w:t>
            </w:r>
          </w:p>
        </w:tc>
      </w:tr>
    </w:tbl>
    <w:p w:rsidR="00633501" w:rsidRDefault="00633501"/>
    <w:p w:rsidR="00AA77E9" w:rsidRDefault="00AA77E9">
      <w:r>
        <w:t>*название программы «Молодежный Экспресс» - рабочее, во время первого рейса будет объявлен конкурс на лучшее название – победитель получит отличный ценный приз!</w:t>
      </w:r>
    </w:p>
    <w:p w:rsidR="00AA77E9" w:rsidRDefault="00AA77E9" w:rsidP="00AA77E9">
      <w:pPr>
        <w:pStyle w:val="a4"/>
        <w:rPr>
          <w:szCs w:val="20"/>
        </w:rPr>
      </w:pPr>
      <w:r>
        <w:t xml:space="preserve">** - для участия в интеллектуальной игре </w:t>
      </w:r>
      <w:r>
        <w:rPr>
          <w:szCs w:val="20"/>
        </w:rPr>
        <w:t>«</w:t>
      </w:r>
      <w:proofErr w:type="spellStart"/>
      <w:r w:rsidRPr="00EC4CF2">
        <w:rPr>
          <w:b/>
          <w:szCs w:val="20"/>
        </w:rPr>
        <w:t>NeГолодные</w:t>
      </w:r>
      <w:proofErr w:type="spellEnd"/>
      <w:r w:rsidRPr="00EC4CF2">
        <w:rPr>
          <w:b/>
          <w:szCs w:val="20"/>
        </w:rPr>
        <w:t xml:space="preserve"> Игры</w:t>
      </w:r>
      <w:r>
        <w:rPr>
          <w:szCs w:val="20"/>
        </w:rPr>
        <w:t xml:space="preserve">» - необходимо предварительно разделится на команды, лучше это сделать до поездки. Придумать название команды и возможно предусмотреть форму (по желанию). Креативность и изобретательность – приветствуются! </w:t>
      </w:r>
    </w:p>
    <w:p w:rsidR="00AA77E9" w:rsidRDefault="00AA77E9"/>
    <w:sectPr w:rsidR="00AA77E9" w:rsidSect="00274C9C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D7B2B"/>
    <w:multiLevelType w:val="hybridMultilevel"/>
    <w:tmpl w:val="03902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AA"/>
    <w:rsid w:val="00022F80"/>
    <w:rsid w:val="000475B4"/>
    <w:rsid w:val="000C5053"/>
    <w:rsid w:val="000D27D8"/>
    <w:rsid w:val="001839EA"/>
    <w:rsid w:val="001B4EE3"/>
    <w:rsid w:val="001B5A76"/>
    <w:rsid w:val="002511B3"/>
    <w:rsid w:val="00274C9C"/>
    <w:rsid w:val="00296A81"/>
    <w:rsid w:val="002C6FEA"/>
    <w:rsid w:val="003B72AA"/>
    <w:rsid w:val="003E0E2D"/>
    <w:rsid w:val="003E7BFE"/>
    <w:rsid w:val="00405211"/>
    <w:rsid w:val="0045437A"/>
    <w:rsid w:val="00461BE7"/>
    <w:rsid w:val="00463778"/>
    <w:rsid w:val="0057580D"/>
    <w:rsid w:val="005847D1"/>
    <w:rsid w:val="005F011A"/>
    <w:rsid w:val="00633501"/>
    <w:rsid w:val="00675BA3"/>
    <w:rsid w:val="006D1EF4"/>
    <w:rsid w:val="006D6EB4"/>
    <w:rsid w:val="00702140"/>
    <w:rsid w:val="007C5824"/>
    <w:rsid w:val="00841FB6"/>
    <w:rsid w:val="00851CD8"/>
    <w:rsid w:val="008B2D4D"/>
    <w:rsid w:val="00A74D52"/>
    <w:rsid w:val="00AA77E9"/>
    <w:rsid w:val="00B73CDB"/>
    <w:rsid w:val="00BD2EC2"/>
    <w:rsid w:val="00C4203C"/>
    <w:rsid w:val="00CF206C"/>
    <w:rsid w:val="00E676ED"/>
    <w:rsid w:val="00E955A5"/>
    <w:rsid w:val="00EC4CF2"/>
    <w:rsid w:val="00F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Адресный блок - Текст"/>
    <w:basedOn w:val="a"/>
    <w:qFormat/>
    <w:rsid w:val="0045437A"/>
    <w:pPr>
      <w:suppressAutoHyphens/>
      <w:spacing w:line="312" w:lineRule="auto"/>
      <w:ind w:left="5954" w:firstLine="142"/>
      <w:jc w:val="both"/>
    </w:pPr>
    <w:rPr>
      <w:rFonts w:ascii="Proxima Nova" w:eastAsia="Calibri" w:hAnsi="Proxima Nova" w:cs="Proxima Nova"/>
      <w:szCs w:val="22"/>
      <w:lang w:eastAsia="zh-CN"/>
    </w:rPr>
  </w:style>
  <w:style w:type="paragraph" w:styleId="a3">
    <w:name w:val="Normal (Web)"/>
    <w:basedOn w:val="a"/>
    <w:semiHidden/>
    <w:rsid w:val="0045437A"/>
    <w:pPr>
      <w:suppressAutoHyphens/>
      <w:spacing w:before="280" w:after="280"/>
    </w:pPr>
    <w:rPr>
      <w:lang w:eastAsia="zh-CN"/>
    </w:rPr>
  </w:style>
  <w:style w:type="paragraph" w:customStyle="1" w:styleId="a4">
    <w:name w:val="Содержимое таблицы"/>
    <w:basedOn w:val="a"/>
    <w:rsid w:val="0045437A"/>
    <w:pPr>
      <w:suppressLineNumbers/>
      <w:suppressAutoHyphens/>
    </w:pPr>
    <w:rPr>
      <w:lang w:eastAsia="zh-CN"/>
    </w:rPr>
  </w:style>
  <w:style w:type="character" w:styleId="a5">
    <w:name w:val="Hyperlink"/>
    <w:basedOn w:val="a0"/>
    <w:uiPriority w:val="99"/>
    <w:unhideWhenUsed/>
    <w:rsid w:val="001B4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Адресный блок - Текст"/>
    <w:basedOn w:val="a"/>
    <w:qFormat/>
    <w:rsid w:val="0045437A"/>
    <w:pPr>
      <w:suppressAutoHyphens/>
      <w:spacing w:line="312" w:lineRule="auto"/>
      <w:ind w:left="5954" w:firstLine="142"/>
      <w:jc w:val="both"/>
    </w:pPr>
    <w:rPr>
      <w:rFonts w:ascii="Proxima Nova" w:eastAsia="Calibri" w:hAnsi="Proxima Nova" w:cs="Proxima Nova"/>
      <w:szCs w:val="22"/>
      <w:lang w:eastAsia="zh-CN"/>
    </w:rPr>
  </w:style>
  <w:style w:type="paragraph" w:styleId="a3">
    <w:name w:val="Normal (Web)"/>
    <w:basedOn w:val="a"/>
    <w:semiHidden/>
    <w:rsid w:val="0045437A"/>
    <w:pPr>
      <w:suppressAutoHyphens/>
      <w:spacing w:before="280" w:after="280"/>
    </w:pPr>
    <w:rPr>
      <w:lang w:eastAsia="zh-CN"/>
    </w:rPr>
  </w:style>
  <w:style w:type="paragraph" w:customStyle="1" w:styleId="a4">
    <w:name w:val="Содержимое таблицы"/>
    <w:basedOn w:val="a"/>
    <w:rsid w:val="0045437A"/>
    <w:pPr>
      <w:suppressLineNumbers/>
      <w:suppressAutoHyphens/>
    </w:pPr>
    <w:rPr>
      <w:lang w:eastAsia="zh-CN"/>
    </w:rPr>
  </w:style>
  <w:style w:type="character" w:styleId="a5">
    <w:name w:val="Hyperlink"/>
    <w:basedOn w:val="a0"/>
    <w:uiPriority w:val="99"/>
    <w:unhideWhenUsed/>
    <w:rsid w:val="001B4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Ирина Александровна</dc:creator>
  <cp:lastModifiedBy>Комиссарова Екатерина Александровна</cp:lastModifiedBy>
  <cp:revision>2</cp:revision>
  <dcterms:created xsi:type="dcterms:W3CDTF">2018-04-17T11:39:00Z</dcterms:created>
  <dcterms:modified xsi:type="dcterms:W3CDTF">2018-04-17T11:39:00Z</dcterms:modified>
</cp:coreProperties>
</file>